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447BB7" w:rsidRDefault="00447BB7" w:rsidP="00447BB7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447BB7" w:rsidRDefault="00447BB7" w:rsidP="00447BB7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REFUS D’UNE ACTION DE FORMATION</w:t>
      </w:r>
    </w:p>
    <w:p w:rsidR="00447BB7" w:rsidRDefault="00447BB7" w:rsidP="00447BB7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53599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1A23">
            <w:rPr>
              <w:rFonts w:ascii="MS Gothic" w:eastAsia="MS Gothic" w:hAnsi="MS Gothic" w:cs="Arial" w:hint="eastAsia"/>
              <w:b/>
              <w:bCs/>
              <w:caps/>
              <w:color w:val="0070C0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color w:val="0070C0"/>
          <w:sz w:val="24"/>
          <w:szCs w:val="28"/>
        </w:rPr>
        <w:t>SECON</w:t>
      </w:r>
      <w:r w:rsidRPr="00C623FA">
        <w:rPr>
          <w:rFonts w:ascii="Arial" w:hAnsi="Arial" w:cs="Arial"/>
          <w:b/>
          <w:caps/>
          <w:color w:val="0070C0"/>
          <w:sz w:val="24"/>
          <w:szCs w:val="28"/>
        </w:rPr>
        <w:t>D</w:t>
      </w:r>
      <w:r>
        <w:rPr>
          <w:rFonts w:ascii="Arial" w:hAnsi="Arial" w:cs="Arial"/>
          <w:b/>
          <w:caps/>
          <w:color w:val="0070C0"/>
          <w:sz w:val="24"/>
          <w:szCs w:val="28"/>
        </w:rPr>
        <w:t xml:space="preserve"> 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REFUS SUCCESSIF D’UNE DEMANDE D’ACTION DE FORMATION PROFESSIONNELLE NON OBLIGATOIRE </w:t>
      </w:r>
    </w:p>
    <w:p w:rsidR="00447BB7" w:rsidRDefault="00447BB7" w:rsidP="00447BB7">
      <w:pPr>
        <w:spacing w:after="0" w:line="240" w:lineRule="auto"/>
        <w:ind w:left="708" w:right="-740"/>
        <w:rPr>
          <w:rFonts w:ascii="Arial" w:hAnsi="Arial" w:cs="Arial"/>
          <w:color w:val="A6A6A6" w:themeColor="background1" w:themeShade="A6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36270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1A23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REFUS OPPOSE A UNE DEMANDE D’UTILISATION DU COMPTE PERSONNEL DE FORMATION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(cocher la case correspondante)</w:t>
      </w:r>
    </w:p>
    <w:p w:rsidR="00447BB7" w:rsidRDefault="00447BB7" w:rsidP="00447BB7">
      <w:pPr>
        <w:spacing w:after="0" w:line="240" w:lineRule="auto"/>
        <w:ind w:left="708"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7661C9" w:rsidRDefault="00E36CD4" w:rsidP="00447BB7">
      <w:pPr>
        <w:spacing w:after="0" w:line="240" w:lineRule="auto"/>
        <w:ind w:left="-709"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SAIS</w:t>
      </w:r>
      <w:r w:rsidR="004825B9">
        <w:rPr>
          <w:rStyle w:val="Titre10TitredebaseCar"/>
          <w:rFonts w:eastAsiaTheme="minorHAnsi"/>
          <w:caps w:val="0"/>
          <w:color w:val="0070C0"/>
          <w:sz w:val="24"/>
          <w:szCs w:val="24"/>
        </w:rPr>
        <w:t>INE SUR DEMANDE DE L’AGENT</w:t>
      </w:r>
    </w:p>
    <w:p w:rsidR="004825B9" w:rsidRPr="009741CF" w:rsidRDefault="004825B9" w:rsidP="009741CF">
      <w:pPr>
        <w:spacing w:after="0" w:line="276" w:lineRule="auto"/>
        <w:rPr>
          <w:rStyle w:val="Titre10TitredebaseCar"/>
          <w:rFonts w:eastAsiaTheme="minorHAnsi"/>
          <w:b w:val="0"/>
          <w:i/>
          <w:caps w:val="0"/>
          <w:color w:val="FF0000"/>
          <w:sz w:val="22"/>
          <w:szCs w:val="22"/>
        </w:rPr>
      </w:pPr>
    </w:p>
    <w:p w:rsidR="009C5791" w:rsidRPr="00FB351D" w:rsidRDefault="009C5791" w:rsidP="009C5791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Pièces à joindre : </w:t>
      </w:r>
    </w:p>
    <w:p w:rsidR="009C5791" w:rsidRPr="00FB351D" w:rsidRDefault="009C5791" w:rsidP="009C5791">
      <w:pPr>
        <w:spacing w:after="0" w:line="276" w:lineRule="auto"/>
        <w:ind w:left="-709"/>
        <w:rPr>
          <w:rFonts w:ascii="Arial" w:hAnsi="Arial" w:cs="Arial"/>
          <w:bCs/>
          <w:i/>
          <w:color w:val="700000"/>
        </w:rPr>
      </w:pP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- </w:t>
      </w:r>
      <w:r>
        <w:rPr>
          <w:rFonts w:ascii="Arial" w:hAnsi="Arial" w:cs="Arial"/>
          <w:i/>
          <w:color w:val="700000"/>
        </w:rPr>
        <w:t xml:space="preserve">Les </w:t>
      </w:r>
      <w:r w:rsidRPr="007661C9">
        <w:rPr>
          <w:rFonts w:ascii="Arial" w:hAnsi="Arial" w:cs="Arial"/>
          <w:i/>
          <w:color w:val="700000"/>
        </w:rPr>
        <w:t>demande</w:t>
      </w:r>
      <w:r>
        <w:rPr>
          <w:rFonts w:ascii="Arial" w:hAnsi="Arial" w:cs="Arial"/>
          <w:i/>
          <w:color w:val="700000"/>
        </w:rPr>
        <w:t>s de l’agent de</w:t>
      </w:r>
      <w:r w:rsidRPr="00FB351D">
        <w:rPr>
          <w:rFonts w:ascii="Arial" w:hAnsi="Arial" w:cs="Arial"/>
          <w:i/>
          <w:color w:val="700000"/>
        </w:rPr>
        <w:t xml:space="preserve"> bénéficier de</w:t>
      </w:r>
      <w:r>
        <w:rPr>
          <w:rFonts w:ascii="Arial" w:hAnsi="Arial" w:cs="Arial"/>
          <w:i/>
          <w:color w:val="700000"/>
        </w:rPr>
        <w:t xml:space="preserve">s </w:t>
      </w:r>
      <w:r w:rsidRPr="00FB351D">
        <w:rPr>
          <w:rFonts w:ascii="Arial" w:hAnsi="Arial" w:cs="Arial"/>
          <w:i/>
          <w:color w:val="700000"/>
        </w:rPr>
        <w:t>action</w:t>
      </w:r>
      <w:r>
        <w:rPr>
          <w:rFonts w:ascii="Arial" w:hAnsi="Arial" w:cs="Arial"/>
          <w:i/>
          <w:color w:val="700000"/>
        </w:rPr>
        <w:t>s</w:t>
      </w:r>
      <w:r w:rsidRPr="00FB351D">
        <w:rPr>
          <w:rFonts w:ascii="Arial" w:hAnsi="Arial" w:cs="Arial"/>
          <w:i/>
          <w:color w:val="700000"/>
        </w:rPr>
        <w:t xml:space="preserve"> de formation</w:t>
      </w:r>
    </w:p>
    <w:p w:rsidR="009C5791" w:rsidRDefault="009C5791" w:rsidP="009C5791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 w:rsidRPr="00FB351D">
        <w:rPr>
          <w:rFonts w:ascii="Arial" w:hAnsi="Arial" w:cs="Arial"/>
          <w:i/>
          <w:color w:val="700000"/>
        </w:rPr>
        <w:t xml:space="preserve">- </w:t>
      </w:r>
      <w:r>
        <w:rPr>
          <w:rFonts w:ascii="Arial" w:hAnsi="Arial" w:cs="Arial"/>
          <w:i/>
          <w:color w:val="700000"/>
        </w:rPr>
        <w:t>L</w:t>
      </w:r>
      <w:r w:rsidRPr="00FB351D">
        <w:rPr>
          <w:rFonts w:ascii="Arial" w:hAnsi="Arial" w:cs="Arial"/>
          <w:i/>
          <w:color w:val="700000"/>
        </w:rPr>
        <w:t>e</w:t>
      </w:r>
      <w:r>
        <w:rPr>
          <w:rFonts w:ascii="Arial" w:hAnsi="Arial" w:cs="Arial"/>
          <w:i/>
          <w:color w:val="700000"/>
        </w:rPr>
        <w:t>s</w:t>
      </w:r>
      <w:r w:rsidRPr="00FB351D">
        <w:rPr>
          <w:rFonts w:ascii="Arial" w:hAnsi="Arial" w:cs="Arial"/>
          <w:i/>
          <w:color w:val="700000"/>
        </w:rPr>
        <w:t xml:space="preserve"> courrier</w:t>
      </w:r>
      <w:r>
        <w:rPr>
          <w:rFonts w:ascii="Arial" w:hAnsi="Arial" w:cs="Arial"/>
          <w:i/>
          <w:color w:val="700000"/>
        </w:rPr>
        <w:t xml:space="preserve">s </w:t>
      </w:r>
      <w:r w:rsidRPr="00FB351D">
        <w:rPr>
          <w:rFonts w:ascii="Arial" w:hAnsi="Arial" w:cs="Arial"/>
          <w:i/>
          <w:color w:val="700000"/>
        </w:rPr>
        <w:t>de refus motivé</w:t>
      </w:r>
      <w:r>
        <w:rPr>
          <w:rFonts w:ascii="Arial" w:hAnsi="Arial" w:cs="Arial"/>
          <w:i/>
          <w:color w:val="700000"/>
        </w:rPr>
        <w:t xml:space="preserve">s </w:t>
      </w:r>
      <w:r w:rsidRPr="00FB351D">
        <w:rPr>
          <w:rFonts w:ascii="Arial" w:hAnsi="Arial" w:cs="Arial"/>
          <w:i/>
          <w:color w:val="700000"/>
        </w:rPr>
        <w:t>de la collectivité</w:t>
      </w:r>
    </w:p>
    <w:p w:rsidR="009C5791" w:rsidRDefault="009C5791" w:rsidP="009C5791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>
        <w:rPr>
          <w:rFonts w:ascii="Arial" w:hAnsi="Arial" w:cs="Arial"/>
          <w:i/>
          <w:color w:val="700000"/>
        </w:rPr>
        <w:t>- Nature et description de la formation demandée</w:t>
      </w:r>
    </w:p>
    <w:p w:rsidR="009C5791" w:rsidRPr="007D3600" w:rsidRDefault="009C5791" w:rsidP="009C5791">
      <w:pPr>
        <w:spacing w:after="0" w:line="276" w:lineRule="auto"/>
        <w:ind w:left="-709"/>
        <w:rPr>
          <w:rStyle w:val="Titre10TitredebaseCar"/>
          <w:rFonts w:eastAsiaTheme="minorHAnsi"/>
          <w:b w:val="0"/>
          <w:bCs w:val="0"/>
          <w:i/>
          <w:caps w:val="0"/>
          <w:color w:val="700000"/>
          <w:sz w:val="22"/>
          <w:szCs w:val="22"/>
        </w:rPr>
      </w:pPr>
      <w:r>
        <w:rPr>
          <w:rFonts w:ascii="Arial" w:hAnsi="Arial" w:cs="Arial"/>
          <w:i/>
          <w:color w:val="700000"/>
        </w:rPr>
        <w:t>- Copie du contrat de travail</w:t>
      </w:r>
    </w:p>
    <w:p w:rsidR="00407F2C" w:rsidRPr="004825B9" w:rsidRDefault="00407F2C" w:rsidP="00EA05AE">
      <w:pPr>
        <w:spacing w:after="0" w:line="360" w:lineRule="auto"/>
        <w:ind w:left="6804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  <w:r w:rsidRPr="004825B9">
        <w:rPr>
          <w:rStyle w:val="Titre10TitredebaseCar"/>
          <w:rFonts w:eastAsiaTheme="minorHAnsi"/>
          <w:caps w:val="0"/>
          <w:color w:val="auto"/>
          <w:sz w:val="22"/>
          <w:szCs w:val="22"/>
        </w:rPr>
        <w:t>Nom de l’agent :</w:t>
      </w:r>
    </w:p>
    <w:p w:rsidR="009741CF" w:rsidRPr="003D5C08" w:rsidRDefault="009741CF" w:rsidP="009741CF">
      <w:pPr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475D1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Collectivité</w:t>
      </w:r>
      <w:r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9741CF" w:rsidRDefault="009741CF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Date</w:t>
      </w: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et signature</w:t>
      </w: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de l’agent : </w:t>
      </w:r>
    </w:p>
    <w:p w:rsidR="009C5791" w:rsidRDefault="009C5791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9741CF" w:rsidRDefault="009741CF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 de la collectivité si la saisine est transmise par la collectivité :</w:t>
      </w:r>
    </w:p>
    <w:p w:rsidR="009C5791" w:rsidRDefault="009C5791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2B12D6" w:rsidRDefault="002B12D6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6C60C3" w:rsidRDefault="006C60C3" w:rsidP="006C60C3">
      <w:pPr>
        <w:pStyle w:val="Paragraphedeliste"/>
        <w:numPr>
          <w:ilvl w:val="0"/>
          <w:numId w:val="7"/>
        </w:numPr>
        <w:tabs>
          <w:tab w:val="left" w:pos="-284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Loi n°2016-1858 article 20 : </w:t>
      </w:r>
      <w:r w:rsidRPr="002B12D6">
        <w:rPr>
          <w:rFonts w:ascii="Arial" w:hAnsi="Arial" w:cs="Arial"/>
          <w:i/>
        </w:rPr>
        <w:t>Les commissions consultatives paritaires</w:t>
      </w:r>
      <w:r w:rsidRPr="002B12D6">
        <w:rPr>
          <w:rFonts w:ascii="Arial" w:hAnsi="Arial" w:cs="Arial"/>
          <w:i/>
        </w:rPr>
        <w:t xml:space="preserve"> sont </w:t>
      </w:r>
      <w:r w:rsidRPr="002B12D6">
        <w:rPr>
          <w:rFonts w:ascii="Arial" w:hAnsi="Arial" w:cs="Arial"/>
          <w:i/>
        </w:rPr>
        <w:t>saisies à la demande de l'intéressé</w:t>
      </w:r>
      <w:r w:rsidRPr="002B12D6">
        <w:rPr>
          <w:rFonts w:ascii="Arial" w:hAnsi="Arial" w:cs="Arial"/>
          <w:i/>
        </w:rPr>
        <w:t xml:space="preserve"> des </w:t>
      </w:r>
      <w:r w:rsidRPr="002B12D6">
        <w:rPr>
          <w:rFonts w:ascii="Arial" w:hAnsi="Arial" w:cs="Arial"/>
          <w:i/>
        </w:rPr>
        <w:t>décisions refusant, dans les conditions prévues à l'</w:t>
      </w:r>
      <w:r w:rsidRPr="002B12D6">
        <w:rPr>
          <w:rFonts w:ascii="Arial" w:hAnsi="Arial" w:cs="Arial"/>
          <w:i/>
        </w:rPr>
        <w:t>alinéa 2 de l'article 2 de la loi du 12 juillet 1984</w:t>
      </w:r>
      <w:r w:rsidRPr="002B12D6">
        <w:rPr>
          <w:rFonts w:ascii="Arial" w:hAnsi="Arial" w:cs="Arial"/>
          <w:i/>
        </w:rPr>
        <w:t>, une action de formation professionnelle.</w:t>
      </w:r>
    </w:p>
    <w:p w:rsidR="006C60C3" w:rsidRDefault="006C60C3" w:rsidP="006C60C3">
      <w:pPr>
        <w:pStyle w:val="Paragraphedeliste"/>
        <w:numPr>
          <w:ilvl w:val="0"/>
          <w:numId w:val="7"/>
        </w:numPr>
        <w:tabs>
          <w:tab w:val="left" w:pos="-284"/>
        </w:tabs>
        <w:spacing w:line="276" w:lineRule="auto"/>
        <w:jc w:val="both"/>
        <w:rPr>
          <w:rFonts w:ascii="Arial" w:hAnsi="Arial" w:cs="Arial"/>
          <w:i/>
        </w:rPr>
      </w:pPr>
      <w:r w:rsidRPr="007661C9">
        <w:rPr>
          <w:rFonts w:ascii="Arial" w:hAnsi="Arial" w:cs="Arial"/>
          <w:i/>
        </w:rPr>
        <w:t>Loi</w:t>
      </w:r>
      <w:r>
        <w:rPr>
          <w:rFonts w:ascii="Arial" w:hAnsi="Arial" w:cs="Arial"/>
          <w:i/>
        </w:rPr>
        <w:t xml:space="preserve"> n°</w:t>
      </w:r>
      <w:r w:rsidRPr="007661C9">
        <w:rPr>
          <w:rFonts w:ascii="Arial" w:hAnsi="Arial" w:cs="Arial"/>
          <w:i/>
        </w:rPr>
        <w:t>84-594 article 2</w:t>
      </w:r>
      <w:r>
        <w:rPr>
          <w:rFonts w:ascii="Arial" w:hAnsi="Arial" w:cs="Arial"/>
          <w:i/>
        </w:rPr>
        <w:t> </w:t>
      </w:r>
      <w:r w:rsidRPr="007661C9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L</w:t>
      </w:r>
      <w:r w:rsidRPr="007661C9">
        <w:rPr>
          <w:rFonts w:ascii="Arial" w:hAnsi="Arial" w:cs="Arial"/>
          <w:i/>
        </w:rPr>
        <w:t xml:space="preserve">’autorité territoriale ne peut opposer deux refus successifs à un </w:t>
      </w:r>
      <w:r>
        <w:rPr>
          <w:rFonts w:ascii="Arial" w:hAnsi="Arial" w:cs="Arial"/>
          <w:i/>
        </w:rPr>
        <w:t>agent</w:t>
      </w:r>
      <w:r w:rsidRPr="007661C9">
        <w:rPr>
          <w:rFonts w:ascii="Arial" w:hAnsi="Arial" w:cs="Arial"/>
          <w:i/>
        </w:rPr>
        <w:t xml:space="preserve"> demandant à bénéficier des actions de formation prévues à l’article 1</w:t>
      </w:r>
      <w:r w:rsidRPr="002B12D6">
        <w:rPr>
          <w:rFonts w:ascii="Arial" w:hAnsi="Arial" w:cs="Arial"/>
          <w:i/>
        </w:rPr>
        <w:t>er</w:t>
      </w:r>
      <w:r>
        <w:rPr>
          <w:rFonts w:ascii="Arial" w:hAnsi="Arial" w:cs="Arial"/>
          <w:i/>
        </w:rPr>
        <w:t xml:space="preserve"> qu’après avis de </w:t>
      </w:r>
      <w:r w:rsidRPr="007661C9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’</w:t>
      </w:r>
      <w:r w:rsidRPr="007661C9">
        <w:rPr>
          <w:rFonts w:ascii="Arial" w:hAnsi="Arial" w:cs="Arial"/>
          <w:i/>
        </w:rPr>
        <w:t>instance paritaire compétente.</w:t>
      </w:r>
    </w:p>
    <w:p w:rsidR="002B12D6" w:rsidRPr="007661C9" w:rsidRDefault="002B12D6" w:rsidP="006C60C3">
      <w:pPr>
        <w:pStyle w:val="Paragraphedeliste"/>
        <w:numPr>
          <w:ilvl w:val="0"/>
          <w:numId w:val="7"/>
        </w:numPr>
        <w:tabs>
          <w:tab w:val="left" w:pos="-284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Loi n°83-634 article 22 quater II : </w:t>
      </w:r>
      <w:r w:rsidRPr="002B12D6">
        <w:rPr>
          <w:rFonts w:ascii="Arial" w:hAnsi="Arial" w:cs="Arial"/>
          <w:i/>
        </w:rPr>
        <w:t>Toute décision de refus opposée à une demande de mobilisation du compte personnel de formation doit être motivée et peut être contestée à l'initiative de l'agent devant l'instance paritaire compétente.</w:t>
      </w:r>
    </w:p>
    <w:p w:rsidR="006C60C3" w:rsidRPr="002B12D6" w:rsidRDefault="006C60C3" w:rsidP="006C60C3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</w:rPr>
      </w:pPr>
      <w:r w:rsidRPr="002B12D6">
        <w:rPr>
          <w:rFonts w:ascii="Arial" w:hAnsi="Arial" w:cs="Arial"/>
          <w:i/>
        </w:rPr>
        <w:t xml:space="preserve">Loi n°84-594 article 2-1 : Toute décision de refus opposée à une demande d’utilisation du compte personnel de formation peut être contestée à l’initiative de l’agent devant l’instance paritaire compétente. </w:t>
      </w:r>
    </w:p>
    <w:p w:rsidR="009C5791" w:rsidRDefault="009C5791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9C5791" w:rsidRDefault="009C5791" w:rsidP="009741CF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9741CF" w:rsidRDefault="009741CF" w:rsidP="009741C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bookmarkStart w:id="0" w:name="_GoBack"/>
      <w:bookmarkEnd w:id="0"/>
    </w:p>
    <w:p w:rsidR="009C5791" w:rsidRPr="003466E5" w:rsidRDefault="009C5791" w:rsidP="009C5791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 compléter par informatique – Un tableau par agent</w:t>
      </w:r>
    </w:p>
    <w:tbl>
      <w:tblPr>
        <w:tblStyle w:val="Grilledutableau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827"/>
        <w:gridCol w:w="2841"/>
      </w:tblGrid>
      <w:tr w:rsidR="009C5791" w:rsidRPr="00C90FE7" w:rsidTr="005549FE">
        <w:trPr>
          <w:trHeight w:val="643"/>
          <w:jc w:val="center"/>
        </w:trPr>
        <w:tc>
          <w:tcPr>
            <w:tcW w:w="3397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77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3827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Intitulé de la formation </w:t>
            </w:r>
          </w:p>
        </w:tc>
        <w:tc>
          <w:tcPr>
            <w:tcW w:w="2841" w:type="dxa"/>
            <w:vAlign w:val="center"/>
          </w:tcPr>
          <w:p w:rsidR="009C5791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départ ou période de la formation</w:t>
            </w:r>
          </w:p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(le cas échant)</w:t>
            </w:r>
          </w:p>
        </w:tc>
      </w:tr>
      <w:tr w:rsidR="009C5791" w:rsidRPr="003933DF" w:rsidTr="005549FE">
        <w:trPr>
          <w:trHeight w:val="1134"/>
          <w:jc w:val="center"/>
        </w:trPr>
        <w:tc>
          <w:tcPr>
            <w:tcW w:w="3397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C5791" w:rsidRPr="003933DF" w:rsidRDefault="009C5791" w:rsidP="00554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9C5791" w:rsidRPr="003933DF" w:rsidRDefault="009C5791" w:rsidP="00554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791" w:rsidRPr="003933DF" w:rsidTr="005549FE">
        <w:trPr>
          <w:trHeight w:val="1134"/>
          <w:jc w:val="center"/>
        </w:trPr>
        <w:tc>
          <w:tcPr>
            <w:tcW w:w="13042" w:type="dxa"/>
            <w:gridSpan w:val="4"/>
            <w:vAlign w:val="center"/>
          </w:tcPr>
          <w:p w:rsidR="009C5791" w:rsidRDefault="009C5791" w:rsidP="005549FE">
            <w:pPr>
              <w:rPr>
                <w:rFonts w:ascii="Arial" w:hAnsi="Arial" w:cs="Arial"/>
                <w:sz w:val="22"/>
              </w:rPr>
            </w:pPr>
            <w:r w:rsidRPr="00C623FA">
              <w:rPr>
                <w:rFonts w:ascii="Arial" w:hAnsi="Arial" w:cs="Arial"/>
                <w:sz w:val="22"/>
                <w:u w:val="single"/>
              </w:rPr>
              <w:t>Nature des fonctions exercées 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C5791" w:rsidRDefault="009C5791" w:rsidP="005549FE">
            <w:pPr>
              <w:rPr>
                <w:rFonts w:ascii="Arial" w:hAnsi="Arial" w:cs="Arial"/>
                <w:sz w:val="22"/>
              </w:rPr>
            </w:pPr>
          </w:p>
          <w:p w:rsidR="009C5791" w:rsidRDefault="009C5791" w:rsidP="005549FE">
            <w:pPr>
              <w:rPr>
                <w:rFonts w:ascii="Arial" w:hAnsi="Arial" w:cs="Arial"/>
                <w:sz w:val="22"/>
              </w:rPr>
            </w:pPr>
          </w:p>
          <w:p w:rsidR="009C5791" w:rsidRPr="00C623FA" w:rsidRDefault="009C5791" w:rsidP="005549FE">
            <w:pPr>
              <w:rPr>
                <w:rFonts w:ascii="Arial" w:hAnsi="Arial" w:cs="Arial"/>
                <w:sz w:val="22"/>
              </w:rPr>
            </w:pPr>
          </w:p>
        </w:tc>
      </w:tr>
    </w:tbl>
    <w:p w:rsidR="009C5791" w:rsidRDefault="009C5791" w:rsidP="009C5791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C5791" w:rsidRPr="003466E5" w:rsidRDefault="009C5791" w:rsidP="009C5791">
      <w:pPr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Pr="00EA05AE">
        <w:rPr>
          <w:rFonts w:ascii="Arial" w:hAnsi="Arial" w:cs="Arial"/>
          <w:b/>
        </w:rPr>
        <w:t>P</w:t>
      </w:r>
      <w:r>
        <w:rPr>
          <w:rFonts w:ascii="Arial" w:hAnsi="Arial" w:cs="Arial"/>
          <w:sz w:val="24"/>
          <w:szCs w:val="24"/>
        </w:rPr>
        <w:t> :</w:t>
      </w:r>
    </w:p>
    <w:p w:rsidR="00904F5E" w:rsidRPr="003466E5" w:rsidRDefault="00904F5E" w:rsidP="005B52F2">
      <w:pPr>
        <w:ind w:left="6804"/>
        <w:rPr>
          <w:rFonts w:ascii="Arial" w:hAnsi="Arial" w:cs="Arial"/>
          <w:sz w:val="24"/>
          <w:szCs w:val="24"/>
        </w:rPr>
      </w:pPr>
    </w:p>
    <w:sectPr w:rsidR="00904F5E" w:rsidRPr="003466E5" w:rsidSect="007661C9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4E" w:rsidRDefault="0095614E" w:rsidP="00C87051">
      <w:pPr>
        <w:spacing w:after="0" w:line="240" w:lineRule="auto"/>
      </w:pPr>
      <w:r>
        <w:separator/>
      </w:r>
    </w:p>
  </w:endnote>
  <w:endnote w:type="continuationSeparator" w:id="0">
    <w:p w:rsidR="0095614E" w:rsidRDefault="0095614E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95614E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4E" w:rsidRDefault="0095614E" w:rsidP="00C87051">
      <w:pPr>
        <w:spacing w:after="0" w:line="240" w:lineRule="auto"/>
      </w:pPr>
      <w:r>
        <w:separator/>
      </w:r>
    </w:p>
  </w:footnote>
  <w:footnote w:type="continuationSeparator" w:id="0">
    <w:p w:rsidR="0095614E" w:rsidRDefault="0095614E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ED7"/>
    <w:multiLevelType w:val="hybridMultilevel"/>
    <w:tmpl w:val="509E52A8"/>
    <w:lvl w:ilvl="0" w:tplc="B950D5F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2DE365C"/>
    <w:multiLevelType w:val="hybridMultilevel"/>
    <w:tmpl w:val="EA5A0698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36C45"/>
    <w:rsid w:val="00045136"/>
    <w:rsid w:val="00046F09"/>
    <w:rsid w:val="00051C37"/>
    <w:rsid w:val="00072D5E"/>
    <w:rsid w:val="00096342"/>
    <w:rsid w:val="00096431"/>
    <w:rsid w:val="000E12AE"/>
    <w:rsid w:val="000E49D5"/>
    <w:rsid w:val="000E5729"/>
    <w:rsid w:val="00106BF7"/>
    <w:rsid w:val="001122AA"/>
    <w:rsid w:val="00152A3F"/>
    <w:rsid w:val="00183C9E"/>
    <w:rsid w:val="001875D9"/>
    <w:rsid w:val="001B0FB3"/>
    <w:rsid w:val="001B4B49"/>
    <w:rsid w:val="001C0660"/>
    <w:rsid w:val="001D2520"/>
    <w:rsid w:val="001D5FA1"/>
    <w:rsid w:val="001E372C"/>
    <w:rsid w:val="001F3DBB"/>
    <w:rsid w:val="00273DD2"/>
    <w:rsid w:val="00293109"/>
    <w:rsid w:val="002A7DFD"/>
    <w:rsid w:val="002B12D6"/>
    <w:rsid w:val="002B47B2"/>
    <w:rsid w:val="002D56FD"/>
    <w:rsid w:val="00304F43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07F2C"/>
    <w:rsid w:val="00415B63"/>
    <w:rsid w:val="004169B2"/>
    <w:rsid w:val="00424AEA"/>
    <w:rsid w:val="00425654"/>
    <w:rsid w:val="0043717A"/>
    <w:rsid w:val="00440196"/>
    <w:rsid w:val="00447BB7"/>
    <w:rsid w:val="004516B2"/>
    <w:rsid w:val="00476FF0"/>
    <w:rsid w:val="004825B9"/>
    <w:rsid w:val="004B14E2"/>
    <w:rsid w:val="004C2317"/>
    <w:rsid w:val="004C4BAE"/>
    <w:rsid w:val="004F4797"/>
    <w:rsid w:val="00501866"/>
    <w:rsid w:val="00503445"/>
    <w:rsid w:val="0050493E"/>
    <w:rsid w:val="0052700C"/>
    <w:rsid w:val="005604B2"/>
    <w:rsid w:val="00561D91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44CD2"/>
    <w:rsid w:val="00695DEE"/>
    <w:rsid w:val="006A2D7E"/>
    <w:rsid w:val="006C60C3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7C49D1"/>
    <w:rsid w:val="0080521C"/>
    <w:rsid w:val="00805AB8"/>
    <w:rsid w:val="00806AB1"/>
    <w:rsid w:val="008343E9"/>
    <w:rsid w:val="008567EB"/>
    <w:rsid w:val="008650DD"/>
    <w:rsid w:val="00870226"/>
    <w:rsid w:val="008A03A5"/>
    <w:rsid w:val="008A13DB"/>
    <w:rsid w:val="008B2A58"/>
    <w:rsid w:val="008D4D02"/>
    <w:rsid w:val="008F09BC"/>
    <w:rsid w:val="00904F5E"/>
    <w:rsid w:val="00907781"/>
    <w:rsid w:val="00921758"/>
    <w:rsid w:val="00931CA3"/>
    <w:rsid w:val="00941CA6"/>
    <w:rsid w:val="009537A5"/>
    <w:rsid w:val="0095614E"/>
    <w:rsid w:val="009741CF"/>
    <w:rsid w:val="00976D58"/>
    <w:rsid w:val="009C5791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D273E"/>
    <w:rsid w:val="00AF3AA4"/>
    <w:rsid w:val="00B025E1"/>
    <w:rsid w:val="00B0361E"/>
    <w:rsid w:val="00B03FB6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87051"/>
    <w:rsid w:val="00C90FE7"/>
    <w:rsid w:val="00CA7ACF"/>
    <w:rsid w:val="00CA7DBB"/>
    <w:rsid w:val="00CC74B8"/>
    <w:rsid w:val="00CD5325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E1215"/>
    <w:rsid w:val="00E30A8E"/>
    <w:rsid w:val="00E33AA6"/>
    <w:rsid w:val="00E36CD4"/>
    <w:rsid w:val="00E458D0"/>
    <w:rsid w:val="00E76C2E"/>
    <w:rsid w:val="00E773FA"/>
    <w:rsid w:val="00E8769B"/>
    <w:rsid w:val="00EA05AE"/>
    <w:rsid w:val="00EA4D39"/>
    <w:rsid w:val="00EC774C"/>
    <w:rsid w:val="00EC7ECD"/>
    <w:rsid w:val="00ED1D85"/>
    <w:rsid w:val="00EE3259"/>
    <w:rsid w:val="00EE6495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A2422"/>
    <w:rsid w:val="008F09E0"/>
    <w:rsid w:val="009036EA"/>
    <w:rsid w:val="00905493"/>
    <w:rsid w:val="00960E3D"/>
    <w:rsid w:val="0097410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E47A3"/>
    <w:rsid w:val="00DF28F7"/>
    <w:rsid w:val="00E947E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B131-E143-4B9F-A4DC-544F30B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Dehoul Ludovic</cp:lastModifiedBy>
  <cp:revision>3</cp:revision>
  <dcterms:created xsi:type="dcterms:W3CDTF">2020-01-29T11:08:00Z</dcterms:created>
  <dcterms:modified xsi:type="dcterms:W3CDTF">2020-01-29T11:19:00Z</dcterms:modified>
</cp:coreProperties>
</file>