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96A" w:rsidRDefault="0018496A" w:rsidP="0018496A">
      <w:pPr>
        <w:tabs>
          <w:tab w:val="left" w:pos="9923"/>
        </w:tabs>
        <w:spacing w:after="0" w:line="240" w:lineRule="auto"/>
        <w:ind w:firstLine="6096"/>
        <w:rPr>
          <w:rStyle w:val="Titre10TitredebaseCar"/>
          <w:rFonts w:eastAsiaTheme="minorHAnsi"/>
          <w:color w:val="0070C0"/>
          <w:sz w:val="24"/>
          <w:szCs w:val="24"/>
        </w:rPr>
      </w:pPr>
      <w:r w:rsidRPr="0018496A">
        <w:rPr>
          <w:rStyle w:val="Titre10TitredebaseCar"/>
          <w:rFonts w:eastAsiaTheme="minorHAnsi"/>
          <w:color w:val="0070C0"/>
          <w:sz w:val="24"/>
          <w:szCs w:val="24"/>
        </w:rPr>
        <w:t xml:space="preserve">Catégorie : </w:t>
      </w:r>
    </w:p>
    <w:p w:rsidR="0018496A" w:rsidRPr="0018496A" w:rsidRDefault="0018496A" w:rsidP="0018496A">
      <w:pPr>
        <w:tabs>
          <w:tab w:val="left" w:pos="9923"/>
        </w:tabs>
        <w:spacing w:after="0" w:line="240" w:lineRule="auto"/>
        <w:ind w:firstLine="6096"/>
        <w:rPr>
          <w:rStyle w:val="Titre10TitredebaseCar"/>
          <w:rFonts w:eastAsiaTheme="minorHAnsi"/>
          <w:color w:val="0070C0"/>
          <w:sz w:val="24"/>
          <w:szCs w:val="24"/>
        </w:rPr>
      </w:pPr>
      <w:r w:rsidRPr="0018496A">
        <w:rPr>
          <w:rFonts w:ascii="Arial" w:hAnsi="Arial" w:cs="Arial"/>
          <w:b/>
          <w:noProof/>
          <w:color w:val="0070C0"/>
          <w:sz w:val="24"/>
          <w:szCs w:val="24"/>
          <w:lang w:eastAsia="fr-FR"/>
        </w:rPr>
        <w:drawing>
          <wp:anchor distT="467995" distB="0" distL="467995" distR="114300" simplePos="0" relativeHeight="251661824" behindDoc="0" locked="0" layoutInCell="1" allowOverlap="1" wp14:anchorId="300B0C69" wp14:editId="32E7D5E3">
            <wp:simplePos x="0" y="0"/>
            <wp:positionH relativeFrom="margin">
              <wp:posOffset>0</wp:posOffset>
            </wp:positionH>
            <wp:positionV relativeFrom="margin">
              <wp:posOffset>191770</wp:posOffset>
            </wp:positionV>
            <wp:extent cx="929640" cy="929640"/>
            <wp:effectExtent l="0" t="0" r="381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8C7" w:rsidRPr="0018496A" w:rsidRDefault="0018496A" w:rsidP="0018496A">
      <w:pPr>
        <w:tabs>
          <w:tab w:val="left" w:pos="2638"/>
        </w:tabs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18496A">
        <w:rPr>
          <w:rFonts w:ascii="Arial" w:hAnsi="Arial" w:cs="Arial"/>
          <w:b/>
          <w:color w:val="0070C0"/>
          <w:sz w:val="24"/>
          <w:szCs w:val="24"/>
        </w:rPr>
        <w:t>COMMISSION ADMINISTRATIVE PARITAIRE DU </w:t>
      </w:r>
    </w:p>
    <w:p w:rsidR="0018496A" w:rsidRDefault="00C63334" w:rsidP="0018496A">
      <w:pPr>
        <w:spacing w:after="0" w:line="240" w:lineRule="auto"/>
        <w:rPr>
          <w:rStyle w:val="Titre10TitredebaseCar"/>
          <w:rFonts w:eastAsiaTheme="minorHAnsi"/>
          <w:color w:val="0070C0"/>
          <w:sz w:val="24"/>
          <w:szCs w:val="24"/>
        </w:rPr>
      </w:pPr>
      <w:r>
        <w:rPr>
          <w:rStyle w:val="Titre10TitredebaseCar"/>
          <w:rFonts w:eastAsiaTheme="minorHAnsi"/>
          <w:color w:val="0070C0"/>
          <w:sz w:val="24"/>
          <w:szCs w:val="24"/>
        </w:rPr>
        <w:t>REFUS D’UNE ACTION DE FORMATION</w:t>
      </w:r>
    </w:p>
    <w:p w:rsidR="0018496A" w:rsidRDefault="0018496A" w:rsidP="0018496A">
      <w:pPr>
        <w:spacing w:after="0" w:line="240" w:lineRule="auto"/>
        <w:ind w:right="-740"/>
        <w:rPr>
          <w:rFonts w:ascii="MS Gothic" w:eastAsia="MS Gothic" w:hAnsi="MS Gothic" w:cs="Arial"/>
          <w:b/>
          <w:bCs/>
          <w:caps/>
          <w:color w:val="0070C0"/>
          <w:sz w:val="28"/>
          <w:szCs w:val="28"/>
        </w:rPr>
      </w:pPr>
    </w:p>
    <w:p w:rsidR="00C63334" w:rsidRPr="00572A19" w:rsidRDefault="00C63334" w:rsidP="0018496A">
      <w:pPr>
        <w:spacing w:after="0" w:line="240" w:lineRule="auto"/>
        <w:ind w:right="-740"/>
        <w:rPr>
          <w:rStyle w:val="Titre10TitredebaseCar"/>
          <w:rFonts w:eastAsiaTheme="minorHAnsi"/>
          <w:color w:val="0070C0"/>
          <w:sz w:val="24"/>
          <w:szCs w:val="24"/>
        </w:rPr>
      </w:pPr>
    </w:p>
    <w:p w:rsidR="0018496A" w:rsidRDefault="0018496A" w:rsidP="0018496A">
      <w:pPr>
        <w:spacing w:after="0" w:line="240" w:lineRule="auto"/>
        <w:ind w:left="2410" w:right="425"/>
        <w:rPr>
          <w:rFonts w:ascii="Arial Narrow" w:eastAsia="Times New Roman" w:hAnsi="Arial Narrow"/>
          <w:b/>
          <w:sz w:val="16"/>
          <w:szCs w:val="16"/>
          <w:lang w:eastAsia="fr-FR"/>
        </w:rPr>
      </w:pPr>
    </w:p>
    <w:p w:rsidR="0018496A" w:rsidRDefault="0018496A" w:rsidP="0018496A">
      <w:pPr>
        <w:spacing w:after="0" w:line="240" w:lineRule="auto"/>
        <w:ind w:left="2410" w:right="425" w:hanging="2410"/>
        <w:rPr>
          <w:rFonts w:ascii="Arial Narrow" w:eastAsia="Times New Roman" w:hAnsi="Arial Narrow"/>
          <w:b/>
          <w:sz w:val="16"/>
          <w:szCs w:val="16"/>
          <w:lang w:eastAsia="fr-FR"/>
        </w:rPr>
      </w:pPr>
    </w:p>
    <w:p w:rsidR="0012620A" w:rsidRDefault="0012620A" w:rsidP="0018496A">
      <w:pPr>
        <w:spacing w:after="0" w:line="240" w:lineRule="auto"/>
        <w:ind w:left="2410" w:right="425" w:hanging="2410"/>
        <w:rPr>
          <w:rFonts w:ascii="Arial Narrow" w:eastAsia="Times New Roman" w:hAnsi="Arial Narrow"/>
          <w:b/>
          <w:sz w:val="16"/>
          <w:szCs w:val="16"/>
          <w:lang w:eastAsia="fr-FR"/>
        </w:rPr>
      </w:pPr>
    </w:p>
    <w:p w:rsidR="0018496A" w:rsidRPr="0018496A" w:rsidRDefault="0018496A" w:rsidP="0018496A">
      <w:pPr>
        <w:spacing w:after="0" w:line="240" w:lineRule="auto"/>
        <w:ind w:left="2410" w:right="425" w:hanging="2410"/>
        <w:rPr>
          <w:rFonts w:ascii="Arial" w:eastAsia="Times New Roman" w:hAnsi="Arial" w:cs="Arial"/>
          <w:b/>
          <w:i/>
          <w:color w:val="C00000"/>
          <w:szCs w:val="16"/>
          <w:lang w:eastAsia="fr-FR"/>
        </w:rPr>
      </w:pPr>
      <w:r w:rsidRPr="0018496A">
        <w:rPr>
          <w:rFonts w:ascii="Arial" w:eastAsia="Times New Roman" w:hAnsi="Arial" w:cs="Arial"/>
          <w:b/>
          <w:i/>
          <w:color w:val="C00000"/>
          <w:szCs w:val="16"/>
          <w:lang w:eastAsia="fr-FR"/>
        </w:rPr>
        <w:t>Pièces à joindre :</w:t>
      </w:r>
    </w:p>
    <w:p w:rsidR="0018496A" w:rsidRPr="0018496A" w:rsidRDefault="00C63334" w:rsidP="0018496A">
      <w:pPr>
        <w:pStyle w:val="Paragraphedeliste"/>
        <w:numPr>
          <w:ilvl w:val="0"/>
          <w:numId w:val="8"/>
        </w:numPr>
        <w:spacing w:after="0" w:line="240" w:lineRule="auto"/>
        <w:ind w:right="425"/>
        <w:rPr>
          <w:rFonts w:ascii="Arial" w:eastAsia="Times New Roman" w:hAnsi="Arial" w:cs="Arial"/>
          <w:b/>
          <w:i/>
          <w:color w:val="C00000"/>
          <w:szCs w:val="16"/>
          <w:lang w:eastAsia="fr-FR"/>
        </w:rPr>
      </w:pPr>
      <w:r>
        <w:rPr>
          <w:rFonts w:ascii="Arial" w:eastAsia="Times New Roman" w:hAnsi="Arial" w:cs="Arial"/>
          <w:b/>
          <w:i/>
          <w:color w:val="C00000"/>
          <w:szCs w:val="16"/>
          <w:lang w:eastAsia="fr-FR"/>
        </w:rPr>
        <w:t>La demande de l’agent à bénéficier de l’action de formation</w:t>
      </w:r>
    </w:p>
    <w:p w:rsidR="0018496A" w:rsidRPr="001704AB" w:rsidRDefault="00C63334" w:rsidP="0018496A">
      <w:pPr>
        <w:pStyle w:val="Paragraphedeliste"/>
        <w:numPr>
          <w:ilvl w:val="0"/>
          <w:numId w:val="8"/>
        </w:numPr>
        <w:spacing w:after="0" w:line="240" w:lineRule="auto"/>
        <w:ind w:right="425"/>
        <w:rPr>
          <w:rFonts w:ascii="Arial" w:eastAsia="Times New Roman" w:hAnsi="Arial" w:cs="Arial"/>
          <w:b/>
          <w:i/>
          <w:color w:val="C00000"/>
          <w:szCs w:val="16"/>
          <w:lang w:eastAsia="fr-FR"/>
        </w:rPr>
      </w:pPr>
      <w:r>
        <w:rPr>
          <w:rFonts w:ascii="Arial" w:eastAsia="Times New Roman" w:hAnsi="Arial" w:cs="Arial"/>
          <w:b/>
          <w:i/>
          <w:color w:val="C00000"/>
          <w:szCs w:val="16"/>
          <w:lang w:eastAsia="fr-FR"/>
        </w:rPr>
        <w:t>Le c</w:t>
      </w:r>
      <w:r w:rsidR="0018496A" w:rsidRPr="0018496A">
        <w:rPr>
          <w:rFonts w:ascii="Arial" w:eastAsia="Times New Roman" w:hAnsi="Arial" w:cs="Arial"/>
          <w:b/>
          <w:i/>
          <w:color w:val="C00000"/>
          <w:szCs w:val="16"/>
          <w:lang w:eastAsia="fr-FR"/>
        </w:rPr>
        <w:t>ourrier</w:t>
      </w:r>
      <w:r>
        <w:rPr>
          <w:rFonts w:ascii="Arial" w:eastAsia="Times New Roman" w:hAnsi="Arial" w:cs="Arial"/>
          <w:b/>
          <w:i/>
          <w:color w:val="C00000"/>
          <w:szCs w:val="16"/>
          <w:lang w:eastAsia="fr-FR"/>
        </w:rPr>
        <w:t xml:space="preserve"> de refus motivé de la collectivité</w:t>
      </w:r>
    </w:p>
    <w:p w:rsidR="001704AB" w:rsidRDefault="001704AB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:rsidR="0012620A" w:rsidRPr="001704AB" w:rsidRDefault="0012620A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tbl>
      <w:tblPr>
        <w:tblStyle w:val="Grilledutableau"/>
        <w:tblW w:w="10348" w:type="dxa"/>
        <w:tblInd w:w="137" w:type="dxa"/>
        <w:tblLook w:val="04A0" w:firstRow="1" w:lastRow="0" w:firstColumn="1" w:lastColumn="0" w:noHBand="0" w:noVBand="1"/>
      </w:tblPr>
      <w:tblGrid>
        <w:gridCol w:w="4082"/>
        <w:gridCol w:w="6266"/>
      </w:tblGrid>
      <w:tr w:rsidR="001704AB" w:rsidTr="006B7858">
        <w:tc>
          <w:tcPr>
            <w:tcW w:w="4082" w:type="dxa"/>
          </w:tcPr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704AB" w:rsidRPr="001704AB" w:rsidRDefault="001704AB" w:rsidP="001704A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1704AB">
              <w:rPr>
                <w:rFonts w:ascii="Arial" w:eastAsia="Times New Roman" w:hAnsi="Arial" w:cs="Arial"/>
                <w:b/>
                <w:lang w:eastAsia="fr-FR"/>
              </w:rPr>
              <w:t>NOM ET PRENOM DE L’AGENT :</w:t>
            </w:r>
          </w:p>
          <w:p w:rsidR="001704AB" w:rsidRPr="00664CCB" w:rsidRDefault="001704AB" w:rsidP="001704AB">
            <w:pPr>
              <w:pStyle w:val="En-tte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64CC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Un tableau par agent</w:t>
            </w:r>
          </w:p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CE38D4" w:rsidRDefault="00CE38D4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CE38D4" w:rsidRDefault="00CE38D4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CE38D4" w:rsidRDefault="00CE38D4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EF55AA" w:rsidRDefault="00EF55A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EF55AA" w:rsidRPr="00EF55AA" w:rsidRDefault="00EF55AA" w:rsidP="00EF55AA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 w:rsidRPr="00EF55AA">
              <w:rPr>
                <w:rFonts w:ascii="Arial" w:eastAsia="Times New Roman" w:hAnsi="Arial" w:cs="Arial"/>
                <w:b/>
                <w:szCs w:val="16"/>
                <w:lang w:eastAsia="fr-FR"/>
              </w:rPr>
              <w:t>GRADE DE L’AGENT :</w:t>
            </w:r>
          </w:p>
        </w:tc>
        <w:tc>
          <w:tcPr>
            <w:tcW w:w="6266" w:type="dxa"/>
          </w:tcPr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  <w:r w:rsidRPr="001704AB">
              <w:rPr>
                <w:rFonts w:ascii="Arial" w:eastAsia="Times New Roman" w:hAnsi="Arial" w:cs="Arial"/>
                <w:b/>
                <w:szCs w:val="16"/>
                <w:lang w:eastAsia="fr-FR"/>
              </w:rPr>
              <w:t>COLLECTIVITE</w:t>
            </w:r>
            <w:r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  <w:t> :</w:t>
            </w:r>
          </w:p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704AB" w:rsidRDefault="001704AB" w:rsidP="001704AB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  <w:r w:rsidRPr="001704AB">
              <w:rPr>
                <w:rFonts w:ascii="Arial" w:eastAsia="Times New Roman" w:hAnsi="Arial" w:cs="Arial"/>
                <w:b/>
                <w:szCs w:val="16"/>
                <w:lang w:eastAsia="fr-FR"/>
              </w:rPr>
              <w:t>Avis</w:t>
            </w:r>
            <w:r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  <w:t> </w:t>
            </w:r>
            <w:sdt>
              <w:sdtPr>
                <w:rPr>
                  <w:rFonts w:ascii="Arial" w:eastAsia="Times New Roman" w:hAnsi="Arial" w:cs="Arial"/>
                  <w:b/>
                  <w:bCs/>
                  <w:caps/>
                  <w:sz w:val="24"/>
                  <w:szCs w:val="24"/>
                </w:rPr>
                <w:id w:val="83334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701ED">
                  <w:rPr>
                    <w:rFonts w:ascii="MS Gothic" w:eastAsia="MS Gothic" w:hAnsi="MS Gothic" w:cs="Arial" w:hint="eastAsia"/>
                    <w:b/>
                    <w:bCs/>
                    <w:caps/>
                    <w:sz w:val="24"/>
                    <w:szCs w:val="24"/>
                  </w:rPr>
                  <w:t>☐</w:t>
                </w:r>
              </w:sdtContent>
            </w:sdt>
            <w:r w:rsidRPr="004A56C9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  <w:r w:rsidRPr="004A56C9">
              <w:rPr>
                <w:rFonts w:ascii="Arial" w:hAnsi="Arial" w:cs="Arial"/>
                <w:b/>
                <w:sz w:val="24"/>
                <w:szCs w:val="24"/>
              </w:rPr>
              <w:t xml:space="preserve">Favorable  </w:t>
            </w:r>
            <w:sdt>
              <w:sdtPr>
                <w:rPr>
                  <w:rFonts w:ascii="Arial" w:hAnsi="Arial" w:cs="Arial"/>
                  <w:b/>
                  <w:caps/>
                  <w:sz w:val="24"/>
                  <w:szCs w:val="24"/>
                </w:rPr>
                <w:id w:val="80889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1ED">
                  <w:rPr>
                    <w:rFonts w:ascii="MS Gothic" w:eastAsia="MS Gothic" w:hAnsi="MS Gothic" w:cs="Arial" w:hint="eastAsia"/>
                    <w:b/>
                    <w:caps/>
                    <w:sz w:val="24"/>
                    <w:szCs w:val="24"/>
                  </w:rPr>
                  <w:t>☐</w:t>
                </w:r>
              </w:sdtContent>
            </w:sdt>
            <w:r w:rsidRPr="004A56C9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  <w:r w:rsidRPr="004A56C9">
              <w:rPr>
                <w:rFonts w:ascii="Arial" w:hAnsi="Arial" w:cs="Arial"/>
                <w:b/>
                <w:sz w:val="24"/>
                <w:szCs w:val="24"/>
              </w:rPr>
              <w:t>Défavorable</w:t>
            </w:r>
          </w:p>
          <w:p w:rsidR="001704AB" w:rsidRDefault="001704AB" w:rsidP="001704AB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  <w:r w:rsidRPr="0063281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(Cocher la case correspondante)</w:t>
            </w:r>
          </w:p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  <w:t>L’autorité territoriale, vu et approuvé le</w:t>
            </w:r>
            <w:r w:rsidRPr="001704A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 xml:space="preserve"> </w:t>
            </w:r>
          </w:p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  <w:t>Cachet et signature</w:t>
            </w:r>
          </w:p>
          <w:p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</w:tc>
      </w:tr>
    </w:tbl>
    <w:p w:rsidR="001704AB" w:rsidRDefault="001704AB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:rsidR="0012620A" w:rsidRDefault="0012620A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tbl>
      <w:tblPr>
        <w:tblStyle w:val="Grilledutableau"/>
        <w:tblW w:w="10348" w:type="dxa"/>
        <w:tblInd w:w="137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C63334" w:rsidTr="00C63334">
        <w:tc>
          <w:tcPr>
            <w:tcW w:w="5245" w:type="dxa"/>
            <w:shd w:val="pct5" w:color="auto" w:fill="auto"/>
            <w:vAlign w:val="center"/>
          </w:tcPr>
          <w:p w:rsidR="00C63334" w:rsidRDefault="00C63334" w:rsidP="00EF5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</w:p>
          <w:p w:rsidR="00C63334" w:rsidRDefault="00C63334" w:rsidP="00EF5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Intitulé de la formation</w:t>
            </w:r>
          </w:p>
          <w:p w:rsidR="00C63334" w:rsidRPr="00EF55AA" w:rsidRDefault="00C63334" w:rsidP="00EF5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shd w:val="pct5" w:color="auto" w:fill="auto"/>
            <w:vAlign w:val="center"/>
          </w:tcPr>
          <w:p w:rsidR="00C63334" w:rsidRPr="00EF55AA" w:rsidRDefault="00C63334" w:rsidP="00EF55AA">
            <w:pPr>
              <w:spacing w:after="0" w:line="240" w:lineRule="auto"/>
              <w:ind w:right="-48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Date de départ ou période de la formation</w:t>
            </w:r>
          </w:p>
        </w:tc>
      </w:tr>
      <w:tr w:rsidR="00C63334" w:rsidTr="00C63334">
        <w:tc>
          <w:tcPr>
            <w:tcW w:w="5245" w:type="dxa"/>
          </w:tcPr>
          <w:p w:rsidR="00C63334" w:rsidRDefault="00C63334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C63334" w:rsidRDefault="00C63334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C63334" w:rsidRDefault="00C63334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C63334" w:rsidRDefault="00C63334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C63334" w:rsidRDefault="00C63334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C63334" w:rsidRDefault="00C63334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C63334" w:rsidRDefault="00C63334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C63334" w:rsidRDefault="00C63334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</w:tc>
        <w:tc>
          <w:tcPr>
            <w:tcW w:w="5103" w:type="dxa"/>
          </w:tcPr>
          <w:p w:rsidR="00C63334" w:rsidRDefault="00C63334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</w:tc>
      </w:tr>
    </w:tbl>
    <w:p w:rsidR="00EF55AA" w:rsidRDefault="00EF55AA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:rsidR="001704AB" w:rsidRDefault="001704AB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tbl>
      <w:tblPr>
        <w:tblStyle w:val="Grilledutableau"/>
        <w:tblW w:w="10348" w:type="dxa"/>
        <w:tblInd w:w="137" w:type="dxa"/>
        <w:tblLook w:val="04A0" w:firstRow="1" w:lastRow="0" w:firstColumn="1" w:lastColumn="0" w:noHBand="0" w:noVBand="1"/>
      </w:tblPr>
      <w:tblGrid>
        <w:gridCol w:w="10348"/>
      </w:tblGrid>
      <w:tr w:rsidR="0012620A" w:rsidTr="006B7858">
        <w:tc>
          <w:tcPr>
            <w:tcW w:w="10348" w:type="dxa"/>
          </w:tcPr>
          <w:p w:rsidR="0012620A" w:rsidRPr="0012620A" w:rsidRDefault="0012620A" w:rsidP="0012620A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12620A">
              <w:rPr>
                <w:rFonts w:ascii="Arial" w:eastAsia="Times New Roman" w:hAnsi="Arial" w:cs="Arial"/>
                <w:b/>
                <w:i/>
                <w:lang w:eastAsia="fr-FR"/>
              </w:rPr>
              <w:t>Cadre réservé au Centre de gestion (ne rien inscrire dans ce cadre)</w:t>
            </w:r>
          </w:p>
        </w:tc>
      </w:tr>
      <w:tr w:rsidR="0012620A" w:rsidTr="006B7858">
        <w:tc>
          <w:tcPr>
            <w:tcW w:w="10348" w:type="dxa"/>
          </w:tcPr>
          <w:p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2620A" w:rsidRP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 w:rsidRPr="0012620A">
              <w:rPr>
                <w:rFonts w:ascii="Arial" w:eastAsia="Times New Roman" w:hAnsi="Arial" w:cs="Arial"/>
                <w:b/>
                <w:szCs w:val="16"/>
                <w:lang w:eastAsia="fr-FR"/>
              </w:rPr>
              <w:t>Avis de la CAP :</w:t>
            </w:r>
          </w:p>
          <w:p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</w:tc>
      </w:tr>
    </w:tbl>
    <w:p w:rsidR="0012620A" w:rsidRDefault="0012620A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:rsidR="00532088" w:rsidRPr="00B024AF" w:rsidRDefault="00532088" w:rsidP="00532088">
      <w:pPr>
        <w:spacing w:after="0" w:line="240" w:lineRule="auto"/>
        <w:ind w:right="424"/>
        <w:rPr>
          <w:rFonts w:ascii="Arial Narrow" w:eastAsia="Times New Roman" w:hAnsi="Arial Narrow"/>
          <w:b/>
          <w:sz w:val="4"/>
          <w:szCs w:val="4"/>
          <w:lang w:eastAsia="fr-FR"/>
        </w:rPr>
      </w:pPr>
    </w:p>
    <w:sectPr w:rsidR="00532088" w:rsidRPr="00B024AF" w:rsidSect="00373616">
      <w:footerReference w:type="first" r:id="rId8"/>
      <w:type w:val="continuous"/>
      <w:pgSz w:w="11906" w:h="16838"/>
      <w:pgMar w:top="567" w:right="1133" w:bottom="567" w:left="709" w:header="1134" w:footer="567" w:gutter="0"/>
      <w:cols w:space="708" w:equalWidth="0">
        <w:col w:w="10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519" w:rsidRDefault="00021519">
      <w:pPr>
        <w:spacing w:after="0" w:line="240" w:lineRule="auto"/>
      </w:pPr>
      <w:r>
        <w:separator/>
      </w:r>
    </w:p>
  </w:endnote>
  <w:endnote w:type="continuationSeparator" w:id="0">
    <w:p w:rsidR="00021519" w:rsidRDefault="0002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0A" w:rsidRPr="0012620A" w:rsidRDefault="0012620A">
    <w:pPr>
      <w:pStyle w:val="Pieddepage"/>
      <w:rPr>
        <w:rFonts w:ascii="Arial" w:hAnsi="Arial" w:cs="Arial"/>
        <w:color w:val="1F497D" w:themeColor="text2"/>
        <w:sz w:val="20"/>
        <w:szCs w:val="20"/>
        <w:u w:val="single"/>
      </w:rPr>
    </w:pPr>
    <w:r w:rsidRPr="0012620A">
      <w:rPr>
        <w:rFonts w:ascii="Arial" w:hAnsi="Arial" w:cs="Arial"/>
        <w:color w:val="1F497D" w:themeColor="text2"/>
        <w:sz w:val="20"/>
        <w:szCs w:val="20"/>
        <w:u w:val="single"/>
      </w:rPr>
      <w:t>www.cdg13.com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519" w:rsidRDefault="00021519">
      <w:pPr>
        <w:spacing w:after="0" w:line="240" w:lineRule="auto"/>
      </w:pPr>
      <w:r>
        <w:separator/>
      </w:r>
    </w:p>
  </w:footnote>
  <w:footnote w:type="continuationSeparator" w:id="0">
    <w:p w:rsidR="00021519" w:rsidRDefault="00021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E36F2"/>
    <w:multiLevelType w:val="hybridMultilevel"/>
    <w:tmpl w:val="2F8C91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B3028"/>
    <w:multiLevelType w:val="hybridMultilevel"/>
    <w:tmpl w:val="291EDD0E"/>
    <w:lvl w:ilvl="0" w:tplc="7CA671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4759B"/>
    <w:multiLevelType w:val="hybridMultilevel"/>
    <w:tmpl w:val="8D6A95DC"/>
    <w:lvl w:ilvl="0" w:tplc="EDE6148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A237C2"/>
    <w:multiLevelType w:val="hybridMultilevel"/>
    <w:tmpl w:val="6040E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27FE4"/>
    <w:multiLevelType w:val="hybridMultilevel"/>
    <w:tmpl w:val="BBCE6196"/>
    <w:lvl w:ilvl="0" w:tplc="0C8A861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373E1174"/>
    <w:multiLevelType w:val="hybridMultilevel"/>
    <w:tmpl w:val="8640B7BE"/>
    <w:lvl w:ilvl="0" w:tplc="8290778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51C0747"/>
    <w:multiLevelType w:val="hybridMultilevel"/>
    <w:tmpl w:val="0D2804E4"/>
    <w:lvl w:ilvl="0" w:tplc="1DDCC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0B4D9F"/>
    <w:multiLevelType w:val="hybridMultilevel"/>
    <w:tmpl w:val="D4FA0108"/>
    <w:lvl w:ilvl="0" w:tplc="8F16C0A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C5"/>
    <w:rsid w:val="000122F7"/>
    <w:rsid w:val="00021519"/>
    <w:rsid w:val="000831C2"/>
    <w:rsid w:val="000A488D"/>
    <w:rsid w:val="0012479C"/>
    <w:rsid w:val="0012620A"/>
    <w:rsid w:val="001704AB"/>
    <w:rsid w:val="0018172E"/>
    <w:rsid w:val="0018496A"/>
    <w:rsid w:val="001C0AEA"/>
    <w:rsid w:val="001E37C5"/>
    <w:rsid w:val="002209EC"/>
    <w:rsid w:val="002221F1"/>
    <w:rsid w:val="002302B8"/>
    <w:rsid w:val="00231170"/>
    <w:rsid w:val="00233F05"/>
    <w:rsid w:val="002A57C4"/>
    <w:rsid w:val="002A7099"/>
    <w:rsid w:val="002E12F2"/>
    <w:rsid w:val="0030700A"/>
    <w:rsid w:val="00344477"/>
    <w:rsid w:val="00373616"/>
    <w:rsid w:val="00427D74"/>
    <w:rsid w:val="0046376F"/>
    <w:rsid w:val="004659C9"/>
    <w:rsid w:val="00476842"/>
    <w:rsid w:val="00494D22"/>
    <w:rsid w:val="004B5EAF"/>
    <w:rsid w:val="004E2B01"/>
    <w:rsid w:val="004F4BEE"/>
    <w:rsid w:val="00516A64"/>
    <w:rsid w:val="00532088"/>
    <w:rsid w:val="00532F84"/>
    <w:rsid w:val="005928A5"/>
    <w:rsid w:val="00600176"/>
    <w:rsid w:val="006154EE"/>
    <w:rsid w:val="006701ED"/>
    <w:rsid w:val="006B52D1"/>
    <w:rsid w:val="006B7858"/>
    <w:rsid w:val="00702799"/>
    <w:rsid w:val="00754B2B"/>
    <w:rsid w:val="0075660D"/>
    <w:rsid w:val="00783556"/>
    <w:rsid w:val="007858DD"/>
    <w:rsid w:val="007C7E71"/>
    <w:rsid w:val="007D137D"/>
    <w:rsid w:val="007D3E88"/>
    <w:rsid w:val="00844D83"/>
    <w:rsid w:val="00863874"/>
    <w:rsid w:val="008A286B"/>
    <w:rsid w:val="008B6B00"/>
    <w:rsid w:val="008F160E"/>
    <w:rsid w:val="008F326C"/>
    <w:rsid w:val="008F6845"/>
    <w:rsid w:val="008F742F"/>
    <w:rsid w:val="00901CA0"/>
    <w:rsid w:val="009B0A71"/>
    <w:rsid w:val="009C2C46"/>
    <w:rsid w:val="009F2393"/>
    <w:rsid w:val="00A47A90"/>
    <w:rsid w:val="00A93003"/>
    <w:rsid w:val="00AA4C7C"/>
    <w:rsid w:val="00AB0F2A"/>
    <w:rsid w:val="00AB7848"/>
    <w:rsid w:val="00AD43A8"/>
    <w:rsid w:val="00B47BD0"/>
    <w:rsid w:val="00B87A51"/>
    <w:rsid w:val="00BB77EA"/>
    <w:rsid w:val="00BC5796"/>
    <w:rsid w:val="00BC5A8A"/>
    <w:rsid w:val="00C0540C"/>
    <w:rsid w:val="00C63334"/>
    <w:rsid w:val="00CB3246"/>
    <w:rsid w:val="00CB6D09"/>
    <w:rsid w:val="00CD4B8F"/>
    <w:rsid w:val="00CE38D4"/>
    <w:rsid w:val="00D50EEA"/>
    <w:rsid w:val="00D84BD2"/>
    <w:rsid w:val="00DB452C"/>
    <w:rsid w:val="00E66D0E"/>
    <w:rsid w:val="00E818C7"/>
    <w:rsid w:val="00EA2D42"/>
    <w:rsid w:val="00EB1139"/>
    <w:rsid w:val="00EB1EE0"/>
    <w:rsid w:val="00EB4C3D"/>
    <w:rsid w:val="00ED12AD"/>
    <w:rsid w:val="00ED541B"/>
    <w:rsid w:val="00EE057D"/>
    <w:rsid w:val="00EF55AA"/>
    <w:rsid w:val="00F253BA"/>
    <w:rsid w:val="00F457D6"/>
    <w:rsid w:val="00FA582B"/>
    <w:rsid w:val="00FC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A023E8-6EA3-4CE8-8BC6-87FA34D1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7C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5320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37C5"/>
    <w:rPr>
      <w:rFonts w:ascii="Calibri" w:eastAsia="Calibri" w:hAnsi="Calibri"/>
      <w:sz w:val="22"/>
      <w:szCs w:val="22"/>
      <w:lang w:val="fr-FR" w:eastAsia="en-US" w:bidi="ar-SA"/>
    </w:rPr>
  </w:style>
  <w:style w:type="paragraph" w:styleId="Pieddepage">
    <w:name w:val="footer"/>
    <w:basedOn w:val="Normal"/>
    <w:link w:val="PieddepageCar"/>
    <w:unhideWhenUsed/>
    <w:rsid w:val="001E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1E37C5"/>
    <w:rPr>
      <w:rFonts w:ascii="Calibri" w:eastAsia="Calibri" w:hAnsi="Calibri"/>
      <w:sz w:val="22"/>
      <w:szCs w:val="22"/>
      <w:lang w:val="fr-FR" w:eastAsia="en-US" w:bidi="ar-SA"/>
    </w:rPr>
  </w:style>
  <w:style w:type="paragraph" w:styleId="Retraitcorpsdetexte">
    <w:name w:val="Body Text Indent"/>
    <w:aliases w:val=" Car2"/>
    <w:basedOn w:val="Normal"/>
    <w:link w:val="RetraitcorpsdetexteCar"/>
    <w:rsid w:val="001E37C5"/>
    <w:pPr>
      <w:spacing w:after="0" w:line="240" w:lineRule="auto"/>
      <w:ind w:left="290"/>
    </w:pPr>
    <w:rPr>
      <w:rFonts w:ascii="Arial Narrow" w:hAnsi="Arial Narrow" w:cs="Arial"/>
      <w:sz w:val="24"/>
      <w:szCs w:val="24"/>
    </w:rPr>
  </w:style>
  <w:style w:type="character" w:customStyle="1" w:styleId="RetraitcorpsdetexteCar">
    <w:name w:val="Retrait corps de texte Car"/>
    <w:aliases w:val=" Car2 Car"/>
    <w:basedOn w:val="Policepardfaut"/>
    <w:link w:val="Retraitcorpsdetexte"/>
    <w:rsid w:val="001E37C5"/>
    <w:rPr>
      <w:rFonts w:ascii="Arial Narrow" w:eastAsia="Calibri" w:hAnsi="Arial Narrow" w:cs="Arial"/>
      <w:sz w:val="24"/>
      <w:szCs w:val="24"/>
      <w:lang w:val="fr-FR" w:eastAsia="en-US" w:bidi="ar-SA"/>
    </w:rPr>
  </w:style>
  <w:style w:type="paragraph" w:styleId="Retraitcorpsdetexte3">
    <w:name w:val="Body Text Indent 3"/>
    <w:aliases w:val=" Car"/>
    <w:basedOn w:val="Normal"/>
    <w:link w:val="Retraitcorpsdetexte3Car"/>
    <w:rsid w:val="001E37C5"/>
    <w:pPr>
      <w:spacing w:after="120" w:line="240" w:lineRule="auto"/>
      <w:ind w:left="283"/>
    </w:pPr>
    <w:rPr>
      <w:sz w:val="16"/>
      <w:szCs w:val="16"/>
    </w:rPr>
  </w:style>
  <w:style w:type="character" w:customStyle="1" w:styleId="Retraitcorpsdetexte3Car">
    <w:name w:val="Retrait corps de texte 3 Car"/>
    <w:aliases w:val=" Car Car"/>
    <w:basedOn w:val="Policepardfaut"/>
    <w:link w:val="Retraitcorpsdetexte3"/>
    <w:rsid w:val="001E37C5"/>
    <w:rPr>
      <w:rFonts w:ascii="Calibri" w:eastAsia="Calibri" w:hAnsi="Calibri"/>
      <w:sz w:val="16"/>
      <w:szCs w:val="16"/>
      <w:lang w:val="fr-FR" w:eastAsia="en-US" w:bidi="ar-SA"/>
    </w:rPr>
  </w:style>
  <w:style w:type="character" w:customStyle="1" w:styleId="Car7">
    <w:name w:val="Car7"/>
    <w:basedOn w:val="Policepardfaut"/>
    <w:rsid w:val="00532088"/>
    <w:rPr>
      <w:rFonts w:ascii="Calibri" w:eastAsia="Calibri" w:hAnsi="Calibri"/>
      <w:sz w:val="22"/>
      <w:szCs w:val="22"/>
      <w:lang w:val="fr-FR" w:eastAsia="en-US" w:bidi="ar-SA"/>
    </w:rPr>
  </w:style>
  <w:style w:type="character" w:customStyle="1" w:styleId="Car6">
    <w:name w:val="Car6"/>
    <w:basedOn w:val="Policepardfaut"/>
    <w:rsid w:val="00532088"/>
    <w:rPr>
      <w:rFonts w:ascii="Calibri" w:eastAsia="Calibri" w:hAnsi="Calibri"/>
      <w:sz w:val="22"/>
      <w:szCs w:val="22"/>
      <w:lang w:val="fr-FR" w:eastAsia="en-US" w:bidi="ar-SA"/>
    </w:rPr>
  </w:style>
  <w:style w:type="character" w:styleId="Numrodepage">
    <w:name w:val="page number"/>
    <w:basedOn w:val="Policepardfaut"/>
    <w:rsid w:val="00532088"/>
  </w:style>
  <w:style w:type="character" w:customStyle="1" w:styleId="Titre2Car">
    <w:name w:val="Titre 2 Car"/>
    <w:basedOn w:val="Policepardfaut"/>
    <w:link w:val="Titre2"/>
    <w:semiHidden/>
    <w:rsid w:val="00532088"/>
    <w:rPr>
      <w:rFonts w:ascii="Cambria" w:eastAsia="Calibri" w:hAnsi="Cambria"/>
      <w:b/>
      <w:bCs/>
      <w:i/>
      <w:iCs/>
      <w:sz w:val="28"/>
      <w:szCs w:val="28"/>
      <w:lang w:val="fr-FR" w:eastAsia="en-US" w:bidi="ar-SA"/>
    </w:rPr>
  </w:style>
  <w:style w:type="paragraph" w:styleId="Corpsdetexte">
    <w:name w:val="Body Text"/>
    <w:basedOn w:val="Normal"/>
    <w:unhideWhenUsed/>
    <w:rsid w:val="00532088"/>
    <w:pPr>
      <w:spacing w:after="120"/>
    </w:pPr>
  </w:style>
  <w:style w:type="paragraph" w:styleId="Corpsdetexte2">
    <w:name w:val="Body Text 2"/>
    <w:aliases w:val=" Car"/>
    <w:basedOn w:val="Normal"/>
    <w:link w:val="Corpsdetexte2Car"/>
    <w:semiHidden/>
    <w:unhideWhenUsed/>
    <w:rsid w:val="00532088"/>
    <w:pPr>
      <w:spacing w:after="120" w:line="480" w:lineRule="auto"/>
    </w:pPr>
  </w:style>
  <w:style w:type="character" w:customStyle="1" w:styleId="Corpsdetexte2Car">
    <w:name w:val="Corps de texte 2 Car"/>
    <w:aliases w:val=" Car Car1"/>
    <w:basedOn w:val="Policepardfaut"/>
    <w:link w:val="Corpsdetexte2"/>
    <w:semiHidden/>
    <w:rsid w:val="00532088"/>
    <w:rPr>
      <w:rFonts w:ascii="Calibri" w:eastAsia="Calibri" w:hAnsi="Calibri"/>
      <w:sz w:val="22"/>
      <w:szCs w:val="22"/>
      <w:lang w:val="fr-FR" w:eastAsia="en-US" w:bidi="ar-SA"/>
    </w:rPr>
  </w:style>
  <w:style w:type="paragraph" w:customStyle="1" w:styleId="fusion">
    <w:name w:val="fusion"/>
    <w:basedOn w:val="Normal"/>
    <w:rsid w:val="00532088"/>
    <w:pPr>
      <w:spacing w:after="0" w:line="240" w:lineRule="auto"/>
      <w:jc w:val="center"/>
    </w:pPr>
    <w:rPr>
      <w:rFonts w:ascii="Verdana" w:eastAsia="Times New Roman" w:hAnsi="Verdana" w:cs="Verdana"/>
      <w:sz w:val="18"/>
      <w:szCs w:val="18"/>
    </w:rPr>
  </w:style>
  <w:style w:type="paragraph" w:customStyle="1" w:styleId="Default">
    <w:name w:val="Default"/>
    <w:rsid w:val="0053208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qFormat/>
    <w:rsid w:val="008A286B"/>
    <w:pPr>
      <w:ind w:left="720"/>
      <w:contextualSpacing/>
    </w:pPr>
  </w:style>
  <w:style w:type="paragraph" w:styleId="Notedebasdepage">
    <w:name w:val="footnote text"/>
    <w:basedOn w:val="Normal"/>
    <w:semiHidden/>
    <w:unhideWhenUsed/>
    <w:rsid w:val="00E818C7"/>
    <w:rPr>
      <w:sz w:val="20"/>
      <w:szCs w:val="20"/>
    </w:rPr>
  </w:style>
  <w:style w:type="character" w:styleId="Appelnotedebasdep">
    <w:name w:val="footnote reference"/>
    <w:basedOn w:val="Policepardfaut"/>
    <w:semiHidden/>
    <w:rsid w:val="00E818C7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18496A"/>
    <w:rPr>
      <w:color w:val="80808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18496A"/>
    <w:pPr>
      <w:autoSpaceDE w:val="0"/>
      <w:autoSpaceDN w:val="0"/>
      <w:adjustRightInd w:val="0"/>
      <w:spacing w:after="0" w:line="520" w:lineRule="exact"/>
    </w:pPr>
    <w:rPr>
      <w:rFonts w:ascii="Arial" w:eastAsia="Times New Roman" w:hAnsi="Arial" w:cs="Arial"/>
      <w:b/>
      <w:bCs/>
      <w:caps/>
      <w:color w:val="004D9B"/>
      <w:sz w:val="34"/>
      <w:szCs w:val="34"/>
    </w:rPr>
  </w:style>
  <w:style w:type="character" w:customStyle="1" w:styleId="Titre10TitredebaseCar">
    <w:name w:val="Titre 10 (Titre de base) Car"/>
    <w:link w:val="Titre10Titredebase"/>
    <w:uiPriority w:val="2"/>
    <w:locked/>
    <w:rsid w:val="0018496A"/>
    <w:rPr>
      <w:rFonts w:ascii="Arial" w:hAnsi="Arial" w:cs="Arial"/>
      <w:b/>
      <w:bCs/>
      <w:caps/>
      <w:color w:val="004D9B"/>
      <w:sz w:val="34"/>
      <w:szCs w:val="34"/>
      <w:lang w:eastAsia="en-US"/>
    </w:rPr>
  </w:style>
  <w:style w:type="table" w:styleId="Grilledutableau">
    <w:name w:val="Table Grid"/>
    <w:basedOn w:val="TableauNormal"/>
    <w:uiPriority w:val="59"/>
    <w:rsid w:val="00170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20A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CONCOURS D’ATTACHE TERRITORIAL</vt:lpstr>
    </vt:vector>
  </TitlesOfParts>
  <Company> 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CONCOURS D’ATTACHE TERRITORIAL</dc:title>
  <dc:subject/>
  <dc:creator>fca</dc:creator>
  <cp:keywords/>
  <dc:description/>
  <cp:lastModifiedBy>Alessio Benjamin</cp:lastModifiedBy>
  <cp:revision>4</cp:revision>
  <cp:lastPrinted>2019-09-24T14:44:00Z</cp:lastPrinted>
  <dcterms:created xsi:type="dcterms:W3CDTF">2019-09-25T07:20:00Z</dcterms:created>
  <dcterms:modified xsi:type="dcterms:W3CDTF">2019-12-02T14:37:00Z</dcterms:modified>
</cp:coreProperties>
</file>